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66E6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43001-520/2020</w:t>
            </w:r>
            <w:r w:rsidR="00AE50E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ED3049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66E6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D-15/21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D304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</w:t>
            </w:r>
            <w:r w:rsidR="00E66E6F">
              <w:rPr>
                <w:rFonts w:ascii="Arial" w:hAnsi="Arial" w:cs="Arial"/>
                <w:color w:val="0000FF"/>
                <w:sz w:val="16"/>
                <w:szCs w:val="16"/>
              </w:rPr>
              <w:t>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66E6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2431-21-000100/0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E66E6F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območja avtobusnih postajališč ˝Beli potok Laznik˝ na državni cesti R2-430/0281 Stranice – Višnja vas od km 2,910 do km 3,180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E50E2" w:rsidRPr="00AE50E2" w:rsidRDefault="00AE50E2" w:rsidP="00AE50E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E50E2">
        <w:rPr>
          <w:rFonts w:ascii="Tahoma" w:hAnsi="Tahoma" w:cs="Tahoma"/>
          <w:b/>
          <w:color w:val="333333"/>
          <w:sz w:val="22"/>
          <w:szCs w:val="22"/>
        </w:rPr>
        <w:t>JN000483/2021-W01 - D-015/21; Ureditev območja avtobusnih postajališč Beli potok Laznik na državni cesti R2-430/0281 Stranice Višnja vas od km 2,910 do km 3,180, datum objave: 29.01.2021</w:t>
      </w:r>
    </w:p>
    <w:p w:rsidR="00AE50E2" w:rsidRPr="00AE50E2" w:rsidRDefault="00ED3049" w:rsidP="00AE50E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04.02.2021   09:14</w:t>
      </w:r>
    </w:p>
    <w:p w:rsidR="00AE50E2" w:rsidRPr="00AE50E2" w:rsidRDefault="00AE50E2" w:rsidP="00AE50E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ED3049" w:rsidRDefault="00ED3049" w:rsidP="00ED3049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  <w:r w:rsidRPr="00ED3049">
        <w:rPr>
          <w:rFonts w:ascii="Tahoma" w:hAnsi="Tahoma" w:cs="Tahoma"/>
          <w:color w:val="333333"/>
          <w:sz w:val="22"/>
          <w:szCs w:val="22"/>
        </w:rPr>
        <w:t xml:space="preserve">POZDRAVLJENI, </w:t>
      </w:r>
      <w:r w:rsidRPr="00ED3049">
        <w:rPr>
          <w:rFonts w:ascii="Tahoma" w:hAnsi="Tahoma" w:cs="Tahoma"/>
          <w:color w:val="333333"/>
          <w:sz w:val="22"/>
          <w:szCs w:val="22"/>
        </w:rPr>
        <w:br/>
      </w:r>
      <w:r w:rsidRPr="00ED3049">
        <w:rPr>
          <w:rFonts w:ascii="Tahoma" w:hAnsi="Tahoma" w:cs="Tahoma"/>
          <w:color w:val="333333"/>
          <w:sz w:val="22"/>
          <w:szCs w:val="22"/>
        </w:rPr>
        <w:br/>
        <w:t xml:space="preserve">V točki 3.1.3.5 ste zapisali v alineji </w:t>
      </w:r>
      <w:r w:rsidRPr="00ED3049">
        <w:rPr>
          <w:rFonts w:ascii="Tahoma" w:hAnsi="Tahoma" w:cs="Tahoma"/>
          <w:color w:val="333333"/>
          <w:sz w:val="22"/>
          <w:szCs w:val="22"/>
        </w:rPr>
        <w:br/>
        <w:t xml:space="preserve">b) podporni zid v dolžini vsaj 30,0 m, ki premošča višinsko razliko vsaj 3,5 m. </w:t>
      </w:r>
      <w:r w:rsidRPr="00ED3049">
        <w:rPr>
          <w:rFonts w:ascii="Tahoma" w:hAnsi="Tahoma" w:cs="Tahoma"/>
          <w:color w:val="333333"/>
          <w:sz w:val="22"/>
          <w:szCs w:val="22"/>
        </w:rPr>
        <w:br/>
        <w:t xml:space="preserve">Zanima nas ali mora izveden referenčni objekt vsebovati zid, ki v celotni dolžini 30m premošča višinsko razliko 3,5m oziroma je dovolj, če to višino doseže v najvišji točki. </w:t>
      </w:r>
      <w:r w:rsidRPr="00ED3049">
        <w:rPr>
          <w:rFonts w:ascii="Tahoma" w:hAnsi="Tahoma" w:cs="Tahoma"/>
          <w:color w:val="333333"/>
          <w:sz w:val="22"/>
          <w:szCs w:val="22"/>
        </w:rPr>
        <w:br/>
      </w:r>
      <w:r w:rsidRPr="00ED3049">
        <w:rPr>
          <w:rFonts w:ascii="Tahoma" w:hAnsi="Tahoma" w:cs="Tahoma"/>
          <w:color w:val="333333"/>
          <w:sz w:val="22"/>
          <w:szCs w:val="22"/>
        </w:rPr>
        <w:br/>
        <w:t>Hvala za odgovor.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982978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F963A0" w:rsidRPr="00743819" w:rsidRDefault="00F963A0" w:rsidP="00F963A0">
      <w:pPr>
        <w:widowControl w:val="0"/>
        <w:spacing w:before="60" w:line="254" w:lineRule="atLeast"/>
        <w:ind w:left="357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Naročnik bo priznal zid, ki v celotni dolžini premošča višinsko razliko vsaj 3,5 m.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6F" w:rsidRDefault="00E66E6F">
      <w:r>
        <w:separator/>
      </w:r>
    </w:p>
  </w:endnote>
  <w:endnote w:type="continuationSeparator" w:id="0">
    <w:p w:rsidR="00E66E6F" w:rsidRDefault="00E6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6F" w:rsidRDefault="00E66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66E6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66E6F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66E6F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66E6F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6F" w:rsidRDefault="00E66E6F">
      <w:r>
        <w:separator/>
      </w:r>
    </w:p>
  </w:footnote>
  <w:footnote w:type="continuationSeparator" w:id="0">
    <w:p w:rsidR="00E66E6F" w:rsidRDefault="00E66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6F" w:rsidRDefault="00E66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6F" w:rsidRDefault="00E66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66E6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6F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82978"/>
    <w:rsid w:val="009B1FD9"/>
    <w:rsid w:val="00A05C73"/>
    <w:rsid w:val="00A17575"/>
    <w:rsid w:val="00AD3747"/>
    <w:rsid w:val="00AE50E2"/>
    <w:rsid w:val="00DB7CDA"/>
    <w:rsid w:val="00E075FE"/>
    <w:rsid w:val="00E51016"/>
    <w:rsid w:val="00E66D5B"/>
    <w:rsid w:val="00E66E6F"/>
    <w:rsid w:val="00E813F4"/>
    <w:rsid w:val="00EA1375"/>
    <w:rsid w:val="00ED3049"/>
    <w:rsid w:val="00F963A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6B73F87-2E9D-4E8B-A4B4-DC20C582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2021-02-04T08:19:00Z</dcterms:created>
  <dcterms:modified xsi:type="dcterms:W3CDTF">2021-02-04T10:34:00Z</dcterms:modified>
</cp:coreProperties>
</file>